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A174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lastRenderedPageBreak/>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A174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w:t>
      </w:r>
      <w:r w:rsidRPr="00845A92">
        <w:rPr>
          <w:sz w:val="22"/>
          <w:szCs w:val="22"/>
        </w:rPr>
        <w:lastRenderedPageBreak/>
        <w:t xml:space="preserve">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lastRenderedPageBreak/>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lastRenderedPageBreak/>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xml:space="preserve">, а также </w:t>
      </w:r>
      <w:r w:rsidR="00F731A9">
        <w:rPr>
          <w:sz w:val="22"/>
          <w:szCs w:val="22"/>
        </w:rPr>
        <w:lastRenderedPageBreak/>
        <w:t>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w:t>
      </w:r>
      <w:r w:rsidR="00F41774" w:rsidRPr="00F41774">
        <w:rPr>
          <w:sz w:val="22"/>
          <w:szCs w:val="22"/>
        </w:rPr>
        <w:lastRenderedPageBreak/>
        <w:t>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lastRenderedPageBreak/>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w:t>
      </w:r>
      <w:r w:rsidRPr="00013A81">
        <w:rPr>
          <w:sz w:val="22"/>
          <w:szCs w:val="22"/>
        </w:rPr>
        <w:lastRenderedPageBreak/>
        <w:t>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lastRenderedPageBreak/>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r w:rsidR="00E74DC8">
        <w:rPr>
          <w:sz w:val="22"/>
          <w:szCs w:val="22"/>
        </w:rPr>
        <w:lastRenderedPageBreak/>
        <w:t>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 xml:space="preserve">Согласно ст.410 ГК РФ Покупатель вправе </w:t>
      </w:r>
      <w:r w:rsidR="00532128">
        <w:rPr>
          <w:sz w:val="22"/>
          <w:szCs w:val="22"/>
        </w:rPr>
        <w:lastRenderedPageBreak/>
        <w:t>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w:t>
      </w:r>
      <w:r w:rsidRPr="00206206">
        <w:rPr>
          <w:sz w:val="22"/>
          <w:szCs w:val="22"/>
        </w:rPr>
        <w:lastRenderedPageBreak/>
        <w:t>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74B" w:rsidRDefault="003A174B">
      <w:r>
        <w:separator/>
      </w:r>
    </w:p>
  </w:endnote>
  <w:endnote w:type="continuationSeparator" w:id="0">
    <w:p w:rsidR="003A174B" w:rsidRDefault="003A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6216D">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6216D">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74B" w:rsidRDefault="003A174B">
      <w:r>
        <w:separator/>
      </w:r>
    </w:p>
  </w:footnote>
  <w:footnote w:type="continuationSeparator" w:id="0">
    <w:p w:rsidR="003A174B" w:rsidRDefault="003A1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216D"/>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A174B"/>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531CC"/>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5D495-C0BD-44D4-85D6-08F3B452F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Efremenkotv</cp:lastModifiedBy>
  <cp:revision>2</cp:revision>
  <cp:lastPrinted>2017-02-14T06:26:00Z</cp:lastPrinted>
  <dcterms:created xsi:type="dcterms:W3CDTF">2019-01-11T04:11:00Z</dcterms:created>
  <dcterms:modified xsi:type="dcterms:W3CDTF">2019-01-11T04:11:00Z</dcterms:modified>
</cp:coreProperties>
</file>